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692" w:rsidRDefault="00AE5692" w:rsidP="00AE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bookmarkStart w:id="0" w:name="_Hlk523855158"/>
      <w:bookmarkStart w:id="1" w:name="_Hlk524645240"/>
      <w:r w:rsidRPr="00D248E3">
        <w:rPr>
          <w:rFonts w:ascii="Calibri" w:eastAsia="Calibri" w:hAnsi="Calibri" w:cs="Times New Roman"/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1C61474A" wp14:editId="5AF8A22C">
            <wp:simplePos x="0" y="0"/>
            <wp:positionH relativeFrom="column">
              <wp:posOffset>2529840</wp:posOffset>
            </wp:positionH>
            <wp:positionV relativeFrom="paragraph">
              <wp:posOffset>0</wp:posOffset>
            </wp:positionV>
            <wp:extent cx="406400" cy="482600"/>
            <wp:effectExtent l="0" t="0" r="0" b="0"/>
            <wp:wrapTight wrapText="bothSides">
              <wp:wrapPolygon edited="0">
                <wp:start x="0" y="0"/>
                <wp:lineTo x="0" y="20463"/>
                <wp:lineTo x="20250" y="20463"/>
                <wp:lineTo x="2025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692" w:rsidRDefault="00AE5692" w:rsidP="00AE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AE5692" w:rsidRDefault="00AE5692" w:rsidP="00AE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AE5692" w:rsidRPr="00D248E3" w:rsidRDefault="00AE5692" w:rsidP="00AE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D248E3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COLEGIO SANTA TERESITA DEL NIÑO JESUS</w:t>
      </w:r>
    </w:p>
    <w:p w:rsidR="00AE5692" w:rsidRDefault="00AE5692" w:rsidP="00AE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D248E3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Inglés – Ingreso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5to </w:t>
      </w:r>
      <w:r w:rsidRPr="00D248E3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Año BILINGÜE</w:t>
      </w:r>
      <w:bookmarkEnd w:id="0"/>
    </w:p>
    <w:p w:rsidR="00AE5692" w:rsidRDefault="00AE5692" w:rsidP="00AE56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Level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B2 FCE</w:t>
      </w:r>
    </w:p>
    <w:p w:rsidR="00AE5692" w:rsidRDefault="00AE5692" w:rsidP="00AE56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483DB4" w:rsidRPr="00483DB4" w:rsidRDefault="00AE5692" w:rsidP="00483DB4">
      <w:pPr>
        <w:pStyle w:val="Prrafodelista"/>
        <w:numPr>
          <w:ilvl w:val="0"/>
          <w:numId w:val="1"/>
        </w:num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2" w:name="_Hlk524645325"/>
      <w:bookmarkEnd w:id="1"/>
      <w:r w:rsidRPr="00AE56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Use of English and Functional Languag</w:t>
      </w:r>
      <w:bookmarkEnd w:id="2"/>
      <w:r w:rsidRPr="00AE56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</w:p>
    <w:p w:rsidR="00483DB4" w:rsidRDefault="00222C7A" w:rsidP="00483DB4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Verb tenses:</w:t>
      </w:r>
    </w:p>
    <w:p w:rsidR="00483DB4" w:rsidRPr="00483DB4" w:rsidRDefault="00483DB4" w:rsidP="00483DB4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Present tenses (Simple and Cont.)</w:t>
      </w:r>
    </w:p>
    <w:p w:rsidR="00483DB4" w:rsidRPr="00483DB4" w:rsidRDefault="00483DB4" w:rsidP="00483DB4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Past tenses (Simple and Cont.)</w:t>
      </w:r>
    </w:p>
    <w:p w:rsidR="00483DB4" w:rsidRPr="00483DB4" w:rsidRDefault="00483DB4" w:rsidP="00483DB4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Present perfect (Simple and Cont.)</w:t>
      </w:r>
    </w:p>
    <w:p w:rsidR="00483DB4" w:rsidRPr="00483DB4" w:rsidRDefault="00483DB4" w:rsidP="00483DB4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Past Perfect (Simple and Cont.)</w:t>
      </w:r>
    </w:p>
    <w:p w:rsidR="00483DB4" w:rsidRPr="00483DB4" w:rsidRDefault="00483DB4" w:rsidP="00483DB4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Future: Will (Simple and perfect)</w:t>
      </w:r>
    </w:p>
    <w:p w:rsidR="00483DB4" w:rsidRPr="00483DB4" w:rsidRDefault="00483DB4" w:rsidP="00483DB4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To be going to</w:t>
      </w:r>
    </w:p>
    <w:p w:rsidR="00483DB4" w:rsidRPr="00483DB4" w:rsidRDefault="00483DB4" w:rsidP="00483DB4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Articles: the use and non-use of A, AN and THE</w:t>
      </w:r>
    </w:p>
    <w:p w:rsidR="00483DB4" w:rsidRPr="00483DB4" w:rsidRDefault="00483DB4" w:rsidP="00483DB4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Uncountable nouns</w:t>
      </w:r>
    </w:p>
    <w:p w:rsidR="00483DB4" w:rsidRPr="00483DB4" w:rsidRDefault="00483DB4" w:rsidP="00483DB4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Comparison</w:t>
      </w: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</w:p>
    <w:p w:rsidR="00483DB4" w:rsidRPr="00483DB4" w:rsidRDefault="00483DB4" w:rsidP="00483DB4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proofErr w:type="gramEnd"/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such</w:t>
      </w:r>
    </w:p>
    <w:p w:rsidR="00483DB4" w:rsidRPr="00483DB4" w:rsidRDefault="00483DB4" w:rsidP="00483DB4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The -</w:t>
      </w:r>
      <w:proofErr w:type="spellStart"/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ing</w:t>
      </w:r>
      <w:proofErr w:type="spellEnd"/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form</w:t>
      </w:r>
    </w:p>
    <w:p w:rsidR="00483DB4" w:rsidRPr="00483DB4" w:rsidRDefault="00483DB4" w:rsidP="00483DB4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The infinitive</w:t>
      </w:r>
    </w:p>
    <w:p w:rsidR="00483DB4" w:rsidRPr="00483DB4" w:rsidRDefault="00483DB4" w:rsidP="00483DB4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The infinitive or the -</w:t>
      </w:r>
      <w:proofErr w:type="spellStart"/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ing</w:t>
      </w:r>
      <w:proofErr w:type="spellEnd"/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form</w:t>
      </w:r>
    </w:p>
    <w:p w:rsidR="00483DB4" w:rsidRPr="00483DB4" w:rsidRDefault="00483DB4" w:rsidP="00483DB4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Modal verbs</w:t>
      </w: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(Present and past)</w:t>
      </w:r>
    </w:p>
    <w:p w:rsidR="00483DB4" w:rsidRPr="00483DB4" w:rsidRDefault="00483DB4" w:rsidP="00483DB4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Reported and indirect speech</w:t>
      </w:r>
    </w:p>
    <w:p w:rsidR="00483DB4" w:rsidRPr="00483DB4" w:rsidRDefault="00483DB4" w:rsidP="00483DB4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Conditionals: wishes and regrets</w:t>
      </w:r>
    </w:p>
    <w:p w:rsidR="00483DB4" w:rsidRPr="00483DB4" w:rsidRDefault="00483DB4" w:rsidP="00483DB4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assive</w:t>
      </w: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voice</w:t>
      </w:r>
    </w:p>
    <w:p w:rsidR="00483DB4" w:rsidRPr="00483DB4" w:rsidRDefault="00483DB4" w:rsidP="00483DB4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Causative use of have</w:t>
      </w:r>
    </w:p>
    <w:p w:rsidR="00AE5692" w:rsidRPr="00483DB4" w:rsidRDefault="00AE5692" w:rsidP="00483DB4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E5692" w:rsidRDefault="00AE5692" w:rsidP="00AE5692">
      <w:pPr>
        <w:pStyle w:val="Prrafodelista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E56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Writing</w:t>
      </w:r>
    </w:p>
    <w:p w:rsidR="00AE5692" w:rsidRPr="00AE5692" w:rsidRDefault="00AE5692" w:rsidP="00AE5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E5692">
        <w:rPr>
          <w:rFonts w:ascii="Times New Roman" w:eastAsia="Calibri" w:hAnsi="Times New Roman" w:cs="Times New Roman"/>
          <w:sz w:val="24"/>
          <w:szCs w:val="24"/>
          <w:lang w:val="en-US"/>
        </w:rPr>
        <w:t>An article</w:t>
      </w:r>
    </w:p>
    <w:p w:rsidR="00AE5692" w:rsidRPr="00AE5692" w:rsidRDefault="00AE5692" w:rsidP="00AE5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E5692">
        <w:rPr>
          <w:rFonts w:ascii="Times New Roman" w:eastAsia="Calibri" w:hAnsi="Times New Roman" w:cs="Times New Roman"/>
          <w:sz w:val="24"/>
          <w:szCs w:val="24"/>
          <w:lang w:val="en-US"/>
        </w:rPr>
        <w:t>An email</w:t>
      </w:r>
    </w:p>
    <w:p w:rsidR="00AE5692" w:rsidRPr="00AE5692" w:rsidRDefault="00AE5692" w:rsidP="00AE5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E5692">
        <w:rPr>
          <w:rFonts w:ascii="Times New Roman" w:eastAsia="Calibri" w:hAnsi="Times New Roman" w:cs="Times New Roman"/>
          <w:sz w:val="24"/>
          <w:szCs w:val="24"/>
          <w:lang w:val="en-US"/>
        </w:rPr>
        <w:t>An essay</w:t>
      </w:r>
    </w:p>
    <w:p w:rsidR="00AE5692" w:rsidRPr="00AE5692" w:rsidRDefault="00AE5692" w:rsidP="00AE5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E5692">
        <w:rPr>
          <w:rFonts w:ascii="Times New Roman" w:eastAsia="Calibri" w:hAnsi="Times New Roman" w:cs="Times New Roman"/>
          <w:sz w:val="24"/>
          <w:szCs w:val="24"/>
          <w:lang w:val="en-US"/>
        </w:rPr>
        <w:t>A letter</w:t>
      </w:r>
    </w:p>
    <w:p w:rsidR="00AE5692" w:rsidRPr="00AE5692" w:rsidRDefault="00AE5692" w:rsidP="00AE5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E5692">
        <w:rPr>
          <w:rFonts w:ascii="Times New Roman" w:eastAsia="Calibri" w:hAnsi="Times New Roman" w:cs="Times New Roman"/>
          <w:sz w:val="24"/>
          <w:szCs w:val="24"/>
          <w:lang w:val="en-US"/>
        </w:rPr>
        <w:t>A review</w:t>
      </w:r>
    </w:p>
    <w:p w:rsidR="00AE5692" w:rsidRPr="00AE5692" w:rsidRDefault="00AE5692" w:rsidP="00AE5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E5692">
        <w:rPr>
          <w:rFonts w:ascii="Times New Roman" w:eastAsia="Calibri" w:hAnsi="Times New Roman" w:cs="Times New Roman"/>
          <w:sz w:val="24"/>
          <w:szCs w:val="24"/>
          <w:lang w:val="en-US"/>
        </w:rPr>
        <w:t>A story</w:t>
      </w:r>
    </w:p>
    <w:p w:rsidR="00AE5692" w:rsidRPr="00AE5692" w:rsidRDefault="00AE5692" w:rsidP="00AE5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E5692">
        <w:rPr>
          <w:rFonts w:ascii="Times New Roman" w:eastAsia="Calibri" w:hAnsi="Times New Roman" w:cs="Times New Roman"/>
          <w:sz w:val="24"/>
          <w:szCs w:val="24"/>
          <w:lang w:val="en-US"/>
        </w:rPr>
        <w:t>Capital letters</w:t>
      </w:r>
    </w:p>
    <w:p w:rsidR="00AE5692" w:rsidRPr="00AE5692" w:rsidRDefault="00AE5692" w:rsidP="00AE5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E5692">
        <w:rPr>
          <w:rFonts w:ascii="Times New Roman" w:eastAsia="Calibri" w:hAnsi="Times New Roman" w:cs="Times New Roman"/>
          <w:sz w:val="24"/>
          <w:szCs w:val="24"/>
          <w:lang w:val="en-US"/>
        </w:rPr>
        <w:t>Linking words</w:t>
      </w:r>
    </w:p>
    <w:p w:rsidR="00AE5692" w:rsidRPr="00AE5692" w:rsidRDefault="00AE5692" w:rsidP="00AE5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E5692">
        <w:rPr>
          <w:rFonts w:ascii="Times New Roman" w:eastAsia="Calibri" w:hAnsi="Times New Roman" w:cs="Times New Roman"/>
          <w:sz w:val="24"/>
          <w:szCs w:val="24"/>
          <w:lang w:val="en-US"/>
        </w:rPr>
        <w:t>Organization</w:t>
      </w:r>
    </w:p>
    <w:p w:rsidR="00AE5692" w:rsidRPr="00AE5692" w:rsidRDefault="00AE5692" w:rsidP="00AE5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E5692">
        <w:rPr>
          <w:rFonts w:ascii="Times New Roman" w:eastAsia="Calibri" w:hAnsi="Times New Roman" w:cs="Times New Roman"/>
          <w:sz w:val="24"/>
          <w:szCs w:val="24"/>
          <w:lang w:val="en-US"/>
        </w:rPr>
        <w:t>Informal and formal writing</w:t>
      </w:r>
    </w:p>
    <w:p w:rsidR="00AE5692" w:rsidRPr="00AE5692" w:rsidRDefault="00AE5692" w:rsidP="00AE5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E5692">
        <w:rPr>
          <w:rFonts w:ascii="Times New Roman" w:eastAsia="Calibri" w:hAnsi="Times New Roman" w:cs="Times New Roman"/>
          <w:sz w:val="24"/>
          <w:szCs w:val="24"/>
          <w:lang w:val="en-US"/>
        </w:rPr>
        <w:t>Punctuation and spelling</w:t>
      </w:r>
    </w:p>
    <w:p w:rsidR="00AE5692" w:rsidRPr="00AE5692" w:rsidRDefault="00AE5692" w:rsidP="00AE569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E5692" w:rsidRDefault="00AE5692" w:rsidP="00AE5692">
      <w:pPr>
        <w:pStyle w:val="Prrafodelista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E56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Vocabulary</w:t>
      </w:r>
    </w:p>
    <w:p w:rsidR="00483DB4" w:rsidRPr="00483DB4" w:rsidRDefault="00483DB4" w:rsidP="0048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Word formation</w:t>
      </w:r>
    </w:p>
    <w:p w:rsidR="00483DB4" w:rsidRPr="00483DB4" w:rsidRDefault="00483DB4" w:rsidP="0048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Adjectives</w:t>
      </w:r>
    </w:p>
    <w:p w:rsidR="00483DB4" w:rsidRPr="00483DB4" w:rsidRDefault="00483DB4" w:rsidP="0048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Adverbs</w:t>
      </w:r>
    </w:p>
    <w:p w:rsidR="00483DB4" w:rsidRPr="00483DB4" w:rsidRDefault="00483DB4" w:rsidP="0048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Prefixes</w:t>
      </w:r>
    </w:p>
    <w:p w:rsidR="00483DB4" w:rsidRPr="00483DB4" w:rsidRDefault="00483DB4" w:rsidP="0048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Nouns for people</w:t>
      </w:r>
    </w:p>
    <w:p w:rsidR="00483DB4" w:rsidRPr="00483DB4" w:rsidRDefault="00483DB4" w:rsidP="0048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Word families</w:t>
      </w:r>
    </w:p>
    <w:p w:rsidR="00483DB4" w:rsidRPr="00483DB4" w:rsidRDefault="00483DB4" w:rsidP="0048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Collocations</w:t>
      </w:r>
    </w:p>
    <w:p w:rsidR="00483DB4" w:rsidRPr="00483DB4" w:rsidRDefault="00483DB4" w:rsidP="0048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Adverb + preposition</w:t>
      </w:r>
    </w:p>
    <w:p w:rsidR="00483DB4" w:rsidRPr="00483DB4" w:rsidRDefault="00483DB4" w:rsidP="0048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Verb + preposition</w:t>
      </w:r>
    </w:p>
    <w:p w:rsidR="00483DB4" w:rsidRPr="00483DB4" w:rsidRDefault="00483DB4" w:rsidP="0048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3DB4">
        <w:rPr>
          <w:rFonts w:ascii="Times New Roman" w:eastAsia="Calibri" w:hAnsi="Times New Roman" w:cs="Times New Roman"/>
          <w:sz w:val="24"/>
          <w:szCs w:val="24"/>
        </w:rPr>
        <w:t>Verb</w:t>
      </w:r>
      <w:proofErr w:type="spellEnd"/>
      <w:r w:rsidRPr="00483DB4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483DB4">
        <w:rPr>
          <w:rFonts w:ascii="Times New Roman" w:eastAsia="Calibri" w:hAnsi="Times New Roman" w:cs="Times New Roman"/>
          <w:sz w:val="24"/>
          <w:szCs w:val="24"/>
        </w:rPr>
        <w:t>noun</w:t>
      </w:r>
      <w:proofErr w:type="spellEnd"/>
      <w:r w:rsidRPr="00483DB4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483DB4">
        <w:rPr>
          <w:rFonts w:ascii="Times New Roman" w:eastAsia="Calibri" w:hAnsi="Times New Roman" w:cs="Times New Roman"/>
          <w:sz w:val="24"/>
          <w:szCs w:val="24"/>
        </w:rPr>
        <w:t>preposition</w:t>
      </w:r>
      <w:proofErr w:type="spellEnd"/>
    </w:p>
    <w:p w:rsidR="00483DB4" w:rsidRPr="00483DB4" w:rsidRDefault="00483DB4" w:rsidP="0048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3DB4">
        <w:rPr>
          <w:rFonts w:ascii="Times New Roman" w:eastAsia="Calibri" w:hAnsi="Times New Roman" w:cs="Times New Roman"/>
          <w:sz w:val="24"/>
          <w:szCs w:val="24"/>
        </w:rPr>
        <w:t>Noun</w:t>
      </w:r>
      <w:proofErr w:type="spellEnd"/>
      <w:r w:rsidRPr="00483DB4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483DB4">
        <w:rPr>
          <w:rFonts w:ascii="Times New Roman" w:eastAsia="Calibri" w:hAnsi="Times New Roman" w:cs="Times New Roman"/>
          <w:sz w:val="24"/>
          <w:szCs w:val="24"/>
        </w:rPr>
        <w:t>verb</w:t>
      </w:r>
      <w:proofErr w:type="spellEnd"/>
    </w:p>
    <w:p w:rsidR="00483DB4" w:rsidRPr="00483DB4" w:rsidRDefault="00483DB4" w:rsidP="0048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3DB4">
        <w:rPr>
          <w:rFonts w:ascii="Times New Roman" w:eastAsia="Calibri" w:hAnsi="Times New Roman" w:cs="Times New Roman"/>
          <w:sz w:val="24"/>
          <w:szCs w:val="24"/>
        </w:rPr>
        <w:t>Verb</w:t>
      </w:r>
      <w:proofErr w:type="spellEnd"/>
      <w:r w:rsidRPr="00483DB4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483DB4">
        <w:rPr>
          <w:rFonts w:ascii="Times New Roman" w:eastAsia="Calibri" w:hAnsi="Times New Roman" w:cs="Times New Roman"/>
          <w:sz w:val="24"/>
          <w:szCs w:val="24"/>
        </w:rPr>
        <w:t>noun</w:t>
      </w:r>
      <w:proofErr w:type="spellEnd"/>
    </w:p>
    <w:p w:rsidR="00483DB4" w:rsidRPr="00483DB4" w:rsidRDefault="00483DB4" w:rsidP="0048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Adjective + noun</w:t>
      </w:r>
    </w:p>
    <w:p w:rsidR="00483DB4" w:rsidRPr="00483DB4" w:rsidRDefault="00483DB4" w:rsidP="0048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Adverb + adj</w:t>
      </w:r>
    </w:p>
    <w:p w:rsidR="00AE5692" w:rsidRPr="00483DB4" w:rsidRDefault="00483DB4" w:rsidP="0048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DB4">
        <w:rPr>
          <w:rFonts w:ascii="Times New Roman" w:eastAsia="Calibri" w:hAnsi="Times New Roman" w:cs="Times New Roman"/>
          <w:sz w:val="24"/>
          <w:szCs w:val="24"/>
          <w:lang w:val="en-US"/>
        </w:rPr>
        <w:t>Adverb + verb</w:t>
      </w:r>
    </w:p>
    <w:p w:rsidR="00483DB4" w:rsidRDefault="00483DB4" w:rsidP="00483D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Phrases with IN / ON / OUT / OUT OF / OF</w:t>
      </w:r>
    </w:p>
    <w:p w:rsidR="00483DB4" w:rsidRDefault="00483DB4" w:rsidP="00483D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Prepositional phrases</w:t>
      </w:r>
    </w:p>
    <w:p w:rsidR="00483DB4" w:rsidRDefault="00483DB4" w:rsidP="00483D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Phrasal verbs</w:t>
      </w:r>
    </w:p>
    <w:p w:rsidR="00AE5692" w:rsidRPr="00483DB4" w:rsidRDefault="00AE5692" w:rsidP="00483DB4">
      <w:pPr>
        <w:pStyle w:val="Prrafodelista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5692" w:rsidRPr="00AE5692" w:rsidRDefault="00AE5692" w:rsidP="00AE5692">
      <w:pPr>
        <w:pStyle w:val="Prrafodelista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E5692" w:rsidRPr="00AE5692" w:rsidRDefault="00AE5692" w:rsidP="00AE5692">
      <w:pPr>
        <w:pStyle w:val="Prrafodelista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E56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Speaking</w:t>
      </w:r>
    </w:p>
    <w:p w:rsidR="00160F9E" w:rsidRDefault="00160F9E" w:rsidP="00160F9E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Answering personal questions</w:t>
      </w:r>
    </w:p>
    <w:p w:rsidR="00160F9E" w:rsidRPr="00160F9E" w:rsidRDefault="00160F9E" w:rsidP="00160F9E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0F9E">
        <w:rPr>
          <w:rFonts w:ascii="Times New Roman" w:eastAsia="Calibri" w:hAnsi="Times New Roman" w:cs="Times New Roman"/>
          <w:sz w:val="24"/>
          <w:szCs w:val="24"/>
          <w:lang w:val="en-US"/>
        </w:rPr>
        <w:t>Giving balanced, general answers</w:t>
      </w:r>
    </w:p>
    <w:p w:rsidR="00160F9E" w:rsidRPr="00160F9E" w:rsidRDefault="00160F9E" w:rsidP="00160F9E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0F9E">
        <w:rPr>
          <w:rFonts w:ascii="Times New Roman" w:eastAsia="Calibri" w:hAnsi="Times New Roman" w:cs="Times New Roman"/>
          <w:sz w:val="24"/>
          <w:szCs w:val="24"/>
          <w:lang w:val="en-US"/>
        </w:rPr>
        <w:t>Expressing agreement / disagreement</w:t>
      </w:r>
    </w:p>
    <w:p w:rsidR="00160F9E" w:rsidRPr="00160F9E" w:rsidRDefault="00160F9E" w:rsidP="00160F9E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0F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Giving points of view </w:t>
      </w:r>
    </w:p>
    <w:p w:rsidR="00160F9E" w:rsidRPr="00160F9E" w:rsidRDefault="00160F9E" w:rsidP="00160F9E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0F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Comparing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different </w:t>
      </w:r>
      <w:r w:rsidRPr="00160F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situations </w:t>
      </w:r>
    </w:p>
    <w:p w:rsidR="00160F9E" w:rsidRPr="00160F9E" w:rsidRDefault="00160F9E" w:rsidP="00160F9E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0F9E">
        <w:rPr>
          <w:rFonts w:ascii="Times New Roman" w:eastAsia="Calibri" w:hAnsi="Times New Roman" w:cs="Times New Roman"/>
          <w:sz w:val="24"/>
          <w:szCs w:val="24"/>
          <w:lang w:val="en-US"/>
        </w:rPr>
        <w:t>Expressing different kind of feelings and emotions</w:t>
      </w:r>
    </w:p>
    <w:p w:rsidR="00160F9E" w:rsidRPr="00160F9E" w:rsidRDefault="00160F9E" w:rsidP="00160F9E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0F9E">
        <w:rPr>
          <w:rFonts w:ascii="Times New Roman" w:eastAsia="Calibri" w:hAnsi="Times New Roman" w:cs="Times New Roman"/>
          <w:sz w:val="24"/>
          <w:szCs w:val="24"/>
          <w:lang w:val="en-US"/>
        </w:rPr>
        <w:t>Speculating</w:t>
      </w:r>
    </w:p>
    <w:p w:rsidR="00160F9E" w:rsidRPr="00160F9E" w:rsidRDefault="00160F9E" w:rsidP="00160F9E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0F9E">
        <w:rPr>
          <w:rFonts w:ascii="Times New Roman" w:eastAsia="Calibri" w:hAnsi="Times New Roman" w:cs="Times New Roman"/>
          <w:sz w:val="24"/>
          <w:szCs w:val="24"/>
          <w:lang w:val="en-US"/>
        </w:rPr>
        <w:t>Expressing other people’s opinions</w:t>
      </w:r>
    </w:p>
    <w:p w:rsidR="00160F9E" w:rsidRPr="00160F9E" w:rsidRDefault="00160F9E" w:rsidP="00160F9E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0F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Expressing agreement and disagreement on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different </w:t>
      </w:r>
      <w:r w:rsidRPr="00160F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topics </w:t>
      </w:r>
    </w:p>
    <w:p w:rsidR="00AE5692" w:rsidRDefault="00160F9E" w:rsidP="00160F9E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0F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Discussing and comparing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advantages and disadvantages on different topics</w:t>
      </w:r>
    </w:p>
    <w:p w:rsidR="00160F9E" w:rsidRDefault="00160F9E" w:rsidP="00160F9E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0F9E" w:rsidRDefault="00160F9E" w:rsidP="00160F9E">
      <w:pPr>
        <w:tabs>
          <w:tab w:val="left" w:pos="810"/>
        </w:tabs>
        <w:spacing w:after="0" w:line="240" w:lineRule="auto"/>
        <w:rPr>
          <w:rFonts w:ascii="Times New Roman" w:eastAsia="Cambria" w:hAnsi="Times New Roman" w:cs="Times New Roman"/>
          <w:lang w:val="en-US"/>
        </w:rPr>
      </w:pPr>
      <w:proofErr w:type="spellStart"/>
      <w:r w:rsidRPr="001D34CB">
        <w:rPr>
          <w:rFonts w:ascii="Times New Roman" w:eastAsia="Cambria" w:hAnsi="Times New Roman" w:cs="Times New Roman"/>
          <w:lang w:val="en-US"/>
        </w:rPr>
        <w:t>Bibliogr</w:t>
      </w:r>
      <w:r>
        <w:rPr>
          <w:rFonts w:ascii="Times New Roman" w:eastAsia="Cambria" w:hAnsi="Times New Roman" w:cs="Times New Roman"/>
          <w:lang w:val="en-US"/>
        </w:rPr>
        <w:t>afía</w:t>
      </w:r>
      <w:proofErr w:type="spellEnd"/>
      <w:r w:rsidRPr="001D34CB">
        <w:rPr>
          <w:rFonts w:ascii="Times New Roman" w:eastAsia="Cambria" w:hAnsi="Times New Roman" w:cs="Times New Roman"/>
          <w:lang w:val="en-US"/>
        </w:rPr>
        <w:t>:</w:t>
      </w:r>
    </w:p>
    <w:p w:rsidR="00160F9E" w:rsidRPr="001D34CB" w:rsidRDefault="00160F9E" w:rsidP="00160F9E">
      <w:pPr>
        <w:tabs>
          <w:tab w:val="left" w:pos="810"/>
        </w:tabs>
        <w:spacing w:after="0" w:line="240" w:lineRule="auto"/>
        <w:ind w:firstLine="1350"/>
        <w:rPr>
          <w:rFonts w:ascii="Times New Roman" w:eastAsia="Cambria" w:hAnsi="Times New Roman" w:cs="Times New Roman"/>
          <w:lang w:val="en-US"/>
        </w:rPr>
      </w:pPr>
    </w:p>
    <w:p w:rsidR="00160F9E" w:rsidRPr="001D34CB" w:rsidRDefault="00160F9E" w:rsidP="00160F9E">
      <w:pPr>
        <w:pStyle w:val="Prrafodelista"/>
        <w:numPr>
          <w:ilvl w:val="0"/>
          <w:numId w:val="2"/>
        </w:numPr>
        <w:tabs>
          <w:tab w:val="left" w:pos="810"/>
        </w:tabs>
        <w:spacing w:after="0" w:line="240" w:lineRule="auto"/>
        <w:jc w:val="both"/>
        <w:rPr>
          <w:rFonts w:ascii="Times New Roman" w:eastAsia="Cambria" w:hAnsi="Times New Roman" w:cs="Times New Roman"/>
          <w:lang w:val="en-US"/>
        </w:rPr>
      </w:pPr>
      <w:bookmarkStart w:id="3" w:name="_GoBack"/>
      <w:bookmarkEnd w:id="3"/>
      <w:r w:rsidRPr="001D34CB">
        <w:rPr>
          <w:rFonts w:ascii="Times New Roman" w:eastAsia="Cambria" w:hAnsi="Times New Roman" w:cs="Times New Roman"/>
          <w:lang w:val="en-US"/>
        </w:rPr>
        <w:t>Thomas, B. et al. (2014), Complete First for Schools, (Students’ Book &amp; Workbook), U.K.: Cambridge University Press</w:t>
      </w:r>
    </w:p>
    <w:p w:rsidR="00160F9E" w:rsidRPr="001D34CB" w:rsidRDefault="00160F9E" w:rsidP="00160F9E">
      <w:pPr>
        <w:pStyle w:val="Prrafodelista"/>
        <w:numPr>
          <w:ilvl w:val="0"/>
          <w:numId w:val="2"/>
        </w:numPr>
        <w:tabs>
          <w:tab w:val="left" w:pos="810"/>
        </w:tabs>
        <w:spacing w:after="0" w:line="240" w:lineRule="auto"/>
        <w:rPr>
          <w:rFonts w:ascii="Times New Roman" w:eastAsia="Cambria" w:hAnsi="Times New Roman" w:cs="Times New Roman"/>
          <w:lang w:val="en-US"/>
        </w:rPr>
      </w:pPr>
      <w:proofErr w:type="spellStart"/>
      <w:r w:rsidRPr="001D34CB">
        <w:rPr>
          <w:rFonts w:ascii="Times New Roman" w:eastAsia="Cambria" w:hAnsi="Times New Roman" w:cs="Times New Roman"/>
          <w:lang w:val="en-US"/>
        </w:rPr>
        <w:t>Dymond</w:t>
      </w:r>
      <w:proofErr w:type="spellEnd"/>
      <w:r w:rsidRPr="001D34CB">
        <w:rPr>
          <w:rFonts w:ascii="Times New Roman" w:eastAsia="Cambria" w:hAnsi="Times New Roman" w:cs="Times New Roman"/>
          <w:lang w:val="en-US"/>
        </w:rPr>
        <w:t xml:space="preserve">, S. et al (2013), </w:t>
      </w:r>
      <w:r w:rsidRPr="001D34CB">
        <w:rPr>
          <w:rFonts w:ascii="Times New Roman" w:eastAsia="Cambria" w:hAnsi="Times New Roman" w:cs="Times New Roman"/>
          <w:i/>
          <w:lang w:val="en-US"/>
        </w:rPr>
        <w:t xml:space="preserve">First for Schools – Trainer, </w:t>
      </w:r>
      <w:r w:rsidRPr="001D34CB">
        <w:rPr>
          <w:rFonts w:ascii="Times New Roman" w:eastAsia="Cambria" w:hAnsi="Times New Roman" w:cs="Times New Roman"/>
          <w:lang w:val="en-US"/>
        </w:rPr>
        <w:t>U.K.: Cambridge University Press.</w:t>
      </w:r>
    </w:p>
    <w:p w:rsidR="00160F9E" w:rsidRPr="001D34CB" w:rsidRDefault="00160F9E" w:rsidP="00160F9E">
      <w:pPr>
        <w:pStyle w:val="Prrafodelista"/>
        <w:numPr>
          <w:ilvl w:val="0"/>
          <w:numId w:val="2"/>
        </w:numPr>
        <w:tabs>
          <w:tab w:val="left" w:pos="810"/>
        </w:tabs>
        <w:spacing w:after="0" w:line="240" w:lineRule="auto"/>
        <w:rPr>
          <w:rFonts w:ascii="Times New Roman" w:eastAsia="Cambria" w:hAnsi="Times New Roman" w:cs="Times New Roman"/>
          <w:lang w:val="en-US"/>
        </w:rPr>
      </w:pPr>
      <w:r w:rsidRPr="001D34CB">
        <w:rPr>
          <w:rFonts w:ascii="Times New Roman" w:eastAsia="Cambria" w:hAnsi="Times New Roman" w:cs="Times New Roman"/>
          <w:lang w:val="en-US"/>
        </w:rPr>
        <w:t xml:space="preserve">Vince, M. (2009), </w:t>
      </w:r>
      <w:r w:rsidRPr="001D34CB">
        <w:rPr>
          <w:rFonts w:ascii="Times New Roman" w:eastAsia="Cambria" w:hAnsi="Times New Roman" w:cs="Times New Roman"/>
          <w:i/>
          <w:lang w:val="en-US"/>
        </w:rPr>
        <w:t>First Certificate Language Practice</w:t>
      </w:r>
      <w:r w:rsidRPr="001D34CB">
        <w:rPr>
          <w:rFonts w:ascii="Times New Roman" w:eastAsia="Cambria" w:hAnsi="Times New Roman" w:cs="Times New Roman"/>
          <w:lang w:val="en-US"/>
        </w:rPr>
        <w:t>, 4</w:t>
      </w:r>
      <w:r w:rsidRPr="001D34CB">
        <w:rPr>
          <w:rFonts w:ascii="Times New Roman" w:eastAsia="Cambria" w:hAnsi="Times New Roman" w:cs="Times New Roman"/>
          <w:vertAlign w:val="superscript"/>
          <w:lang w:val="en-US"/>
        </w:rPr>
        <w:t>th</w:t>
      </w:r>
      <w:r w:rsidRPr="001D34CB">
        <w:rPr>
          <w:rFonts w:ascii="Times New Roman" w:eastAsia="Cambria" w:hAnsi="Times New Roman" w:cs="Times New Roman"/>
          <w:lang w:val="en-US"/>
        </w:rPr>
        <w:t xml:space="preserve"> Edition, Oxford: Macmillan Education.</w:t>
      </w:r>
    </w:p>
    <w:p w:rsidR="00160F9E" w:rsidRPr="001D34CB" w:rsidRDefault="00160F9E" w:rsidP="00160F9E">
      <w:pPr>
        <w:pStyle w:val="Prrafodelista"/>
        <w:numPr>
          <w:ilvl w:val="0"/>
          <w:numId w:val="2"/>
        </w:numPr>
        <w:tabs>
          <w:tab w:val="left" w:pos="810"/>
        </w:tabs>
        <w:spacing w:after="0" w:line="240" w:lineRule="auto"/>
        <w:rPr>
          <w:rFonts w:ascii="Times New Roman" w:eastAsia="Cambria" w:hAnsi="Times New Roman" w:cs="Times New Roman"/>
          <w:lang w:val="en-US"/>
        </w:rPr>
      </w:pPr>
      <w:r w:rsidRPr="001D34CB">
        <w:rPr>
          <w:rFonts w:ascii="Times New Roman" w:eastAsia="Cambria" w:hAnsi="Times New Roman" w:cs="Times New Roman"/>
          <w:lang w:val="en-US"/>
        </w:rPr>
        <w:t xml:space="preserve">Flower, J. (1996), First Certificate Organizer, Exam Preparation, UK: </w:t>
      </w:r>
      <w:proofErr w:type="spellStart"/>
      <w:r w:rsidRPr="001D34CB">
        <w:rPr>
          <w:rFonts w:ascii="Times New Roman" w:eastAsia="Cambria" w:hAnsi="Times New Roman" w:cs="Times New Roman"/>
          <w:lang w:val="en-US"/>
        </w:rPr>
        <w:t>Heinle</w:t>
      </w:r>
      <w:proofErr w:type="spellEnd"/>
      <w:r w:rsidRPr="001D34CB">
        <w:rPr>
          <w:rFonts w:ascii="Times New Roman" w:eastAsia="Cambria" w:hAnsi="Times New Roman" w:cs="Times New Roman"/>
          <w:lang w:val="en-US"/>
        </w:rPr>
        <w:t xml:space="preserve"> Cengage Learning.</w:t>
      </w:r>
    </w:p>
    <w:p w:rsidR="00160F9E" w:rsidRPr="00160F9E" w:rsidRDefault="00160F9E" w:rsidP="00160F9E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160F9E" w:rsidRPr="00160F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C2265"/>
    <w:multiLevelType w:val="hybridMultilevel"/>
    <w:tmpl w:val="CF16083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93110"/>
    <w:multiLevelType w:val="hybridMultilevel"/>
    <w:tmpl w:val="E8165324"/>
    <w:lvl w:ilvl="0" w:tplc="040A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92"/>
    <w:rsid w:val="000E5C4F"/>
    <w:rsid w:val="00160F9E"/>
    <w:rsid w:val="00222C7A"/>
    <w:rsid w:val="00483DB4"/>
    <w:rsid w:val="00A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45FB"/>
  <w15:chartTrackingRefBased/>
  <w15:docId w15:val="{B4E59F30-4FA5-4AAD-A2D7-6BDB3297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6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Accaputo</dc:creator>
  <cp:keywords/>
  <dc:description/>
  <cp:lastModifiedBy>María Eugenia Accaputo</cp:lastModifiedBy>
  <cp:revision>2</cp:revision>
  <dcterms:created xsi:type="dcterms:W3CDTF">2018-09-14T23:48:00Z</dcterms:created>
  <dcterms:modified xsi:type="dcterms:W3CDTF">2018-09-14T23:48:00Z</dcterms:modified>
</cp:coreProperties>
</file>